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2023年09月21日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2023年09月27日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浙江大学，王斌,夏鹏,刘婷等3人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2023-10-30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14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奥地利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奥地利科学技术研究院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2023年浙江大学研究生暑期国际交流项目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计划于10月30日从上海出发去维也纳奥地利科学技术研究院参加学术交流，于11月12日从维也纳返回上海。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王斌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夏鹏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刘婷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