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2024年11月11日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2024年11月15日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浙江大学，林世贤等1人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2025-01-09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2025-01-12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香港科技大学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前往香港参加第七届亚洲化学生物学会议ACBC2025，并做学术报告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2025年1月9日从杭州做飞机到香港，1月9日到12日全程参加在香港科技大学举行的学术研讨会，2015年1月12日从香港做飞机返回杭州。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林世贤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生命科学学院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