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Cs/>
          <w:sz w:val="32"/>
        </w:rPr>
        <w:t>按时间顺序</w:t>
      </w:r>
      <w:r>
        <w:rPr>
          <w:rFonts w:eastAsia="楷体_GB2312"/>
          <w:bCs/>
          <w:sz w:val="32"/>
        </w:rPr>
        <w:t>由近及远填写</w:t>
      </w:r>
      <w:r>
        <w:rPr>
          <w:rFonts w:hint="eastAsia" w:eastAsia="楷体_GB2312"/>
          <w:bCs/>
          <w:sz w:val="32"/>
          <w:lang w:eastAsia="zh-CN"/>
        </w:rPr>
        <w:t>，本学年发表的论文优先填写</w:t>
      </w:r>
      <w:r>
        <w:rPr>
          <w:rFonts w:hint="eastAsia" w:eastAsia="楷体_GB2312"/>
          <w:bCs/>
          <w:sz w:val="32"/>
        </w:rPr>
        <w:t>。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论文</w:t>
      </w:r>
      <w:r>
        <w:rPr>
          <w:rFonts w:hint="eastAsia" w:eastAsia="楷体_GB2312"/>
          <w:bCs/>
          <w:sz w:val="32"/>
        </w:rPr>
        <w:t>“收录类型”填写“SCI、SSCI、EI、A&amp;HCI、CSCD、CSSCI”等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请简要填写，</w:t>
      </w:r>
      <w:r>
        <w:rPr>
          <w:rFonts w:hint="eastAsia" w:eastAsia="楷体_GB2312"/>
          <w:bCs/>
          <w:sz w:val="32"/>
        </w:rPr>
        <w:t>切勿堆砌辞藻。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正式发表指正式见刊，必须有论文封面+目录+文章首页。只是录用和在线发表都不能算在本学年，可以算在在读期间综合表现中，以“1[1]录用”体现。第一署名单位必须为浙江大学，否则不算。请严格按照填表说明进行审查。</w:t>
      </w:r>
    </w:p>
    <w:p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966"/>
        <w:tblW w:w="135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60" w:lineRule="exact"/>
        <w:ind w:left="420"/>
        <w:rPr>
          <w:rFonts w:eastAsia="楷体_GB2312"/>
          <w:bCs/>
          <w:sz w:val="24"/>
        </w:rPr>
      </w:pPr>
    </w:p>
    <w:p/>
    <w:p/>
    <w:p/>
    <w:p/>
    <w:tbl>
      <w:tblPr>
        <w:tblStyle w:val="7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/>
    <w:p/>
    <w:tbl>
      <w:tblPr>
        <w:tblStyle w:val="7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/>
    <w:p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>
      <w:bookmarkStart w:id="0" w:name="_GoBack"/>
      <w:bookmarkEnd w:id="0"/>
    </w:p>
    <w:p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051DA"/>
    <w:rsid w:val="003378BB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45536"/>
    <w:rsid w:val="00675CDD"/>
    <w:rsid w:val="00685D78"/>
    <w:rsid w:val="006948D3"/>
    <w:rsid w:val="006B2A69"/>
    <w:rsid w:val="006D7A51"/>
    <w:rsid w:val="0079637E"/>
    <w:rsid w:val="007A5E46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322F9"/>
    <w:rsid w:val="00BD09BD"/>
    <w:rsid w:val="00BD461D"/>
    <w:rsid w:val="00BD5EFF"/>
    <w:rsid w:val="00BE2373"/>
    <w:rsid w:val="00C478DC"/>
    <w:rsid w:val="00C50936"/>
    <w:rsid w:val="00C544B8"/>
    <w:rsid w:val="00C61945"/>
    <w:rsid w:val="00D17C21"/>
    <w:rsid w:val="00DB47BF"/>
    <w:rsid w:val="00EB7CC4"/>
    <w:rsid w:val="00EC404D"/>
    <w:rsid w:val="00F61DEC"/>
    <w:rsid w:val="00F6688D"/>
    <w:rsid w:val="00F66A3A"/>
    <w:rsid w:val="00F95D68"/>
    <w:rsid w:val="00FC4EE3"/>
    <w:rsid w:val="00FF6062"/>
    <w:rsid w:val="00FF6A02"/>
    <w:rsid w:val="00FF7ED9"/>
    <w:rsid w:val="59CC1594"/>
    <w:rsid w:val="75A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720</Words>
  <Characters>849</Characters>
  <Lines>10</Lines>
  <Paragraphs>2</Paragraphs>
  <TotalTime>5</TotalTime>
  <ScaleCrop>false</ScaleCrop>
  <LinksUpToDate>false</LinksUpToDate>
  <CharactersWithSpaces>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2019-09-11T03:54:00Z</dcterms:created>
  <dc:creator>徐敏娜</dc:creator>
  <cp:lastModifiedBy>乔桀.</cp:lastModifiedBy>
  <dcterms:modified xsi:type="dcterms:W3CDTF">2024-09-06T09:46:37Z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D41A052B041D47108CAD21004BEA4820_12</vt:lpwstr>
  </property>
</Properties>
</file>