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firstLine="283" w:firstLineChars="118"/>
        <w:rPr>
          <w:color w:val="000000"/>
          <w:sz w:val="24"/>
          <w:szCs w:val="21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</w:rPr>
        <w:t xml:space="preserve">             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eastAsia" w:eastAsia="仿宋_GB2312" w:cs="Times New Roman"/>
          <w:sz w:val="32"/>
          <w:szCs w:val="32"/>
        </w:rPr>
        <w:t>密级：公开</w:t>
      </w:r>
    </w:p>
    <w:p>
      <w:pPr>
        <w:rPr>
          <w:sz w:val="20"/>
        </w:rPr>
      </w:pPr>
    </w:p>
    <w:p>
      <w:pPr>
        <w:rPr>
          <w:sz w:val="20"/>
        </w:rPr>
      </w:pPr>
    </w:p>
    <w:p/>
    <w:p>
      <w:pPr>
        <w:tabs>
          <w:tab w:val="left" w:pos="7371"/>
        </w:tabs>
        <w:spacing w:afterLines="50"/>
        <w:jc w:val="center"/>
        <w:rPr>
          <w:rFonts w:hint="eastAsia" w:ascii="微软雅黑" w:hAnsi="微软雅黑" w:eastAsia="微软雅黑"/>
          <w:sz w:val="52"/>
          <w:szCs w:val="52"/>
        </w:rPr>
      </w:pPr>
      <w:bookmarkStart w:id="0" w:name="科研基金创新创优基金"/>
      <w:r>
        <w:rPr>
          <w:rFonts w:hint="eastAsia" w:ascii="微软雅黑" w:hAnsi="微软雅黑" w:eastAsia="微软雅黑"/>
          <w:sz w:val="52"/>
          <w:szCs w:val="52"/>
          <w:lang w:eastAsia="zh-CN"/>
        </w:rPr>
        <w:t>浙江省</w:t>
      </w:r>
      <w:r>
        <w:rPr>
          <w:rFonts w:hint="eastAsia" w:ascii="微软雅黑" w:hAnsi="微软雅黑" w:eastAsia="微软雅黑"/>
          <w:sz w:val="52"/>
          <w:szCs w:val="52"/>
        </w:rPr>
        <w:t>癌症分子细胞生物学</w:t>
      </w:r>
    </w:p>
    <w:p>
      <w:pPr>
        <w:tabs>
          <w:tab w:val="left" w:pos="7371"/>
        </w:tabs>
        <w:spacing w:afterLines="50"/>
        <w:jc w:val="center"/>
        <w:rPr>
          <w:rFonts w:ascii="仿宋_GB2312"/>
          <w:color w:val="FF0000"/>
          <w:sz w:val="30"/>
          <w:szCs w:val="30"/>
          <w:u w:val="single"/>
        </w:rPr>
      </w:pPr>
      <w:r>
        <w:rPr>
          <w:rFonts w:hint="eastAsia" w:ascii="微软雅黑" w:hAnsi="微软雅黑" w:eastAsia="微软雅黑"/>
          <w:sz w:val="52"/>
          <w:szCs w:val="52"/>
        </w:rPr>
        <w:t>重点实验室</w:t>
      </w:r>
      <w:r>
        <w:rPr>
          <w:rFonts w:hint="eastAsia" w:ascii="微软雅黑" w:hAnsi="微软雅黑" w:eastAsia="微软雅黑"/>
          <w:sz w:val="52"/>
          <w:szCs w:val="52"/>
          <w:lang w:eastAsia="zh-CN"/>
        </w:rPr>
        <w:t>开放课题</w:t>
      </w:r>
    </w:p>
    <w:bookmarkEnd w:id="0"/>
    <w:p>
      <w:pPr>
        <w:spacing w:beforeLines="100" w:afterLines="150"/>
        <w:jc w:val="center"/>
        <w:rPr>
          <w:rFonts w:eastAsia="黑体"/>
          <w:sz w:val="72"/>
          <w:szCs w:val="24"/>
        </w:rPr>
      </w:pPr>
      <w:r>
        <w:rPr>
          <w:rFonts w:hint="eastAsia" w:eastAsia="黑体"/>
          <w:sz w:val="72"/>
        </w:rPr>
        <w:t>申</w:t>
      </w:r>
      <w:r>
        <w:rPr>
          <w:rFonts w:eastAsia="黑体"/>
          <w:sz w:val="72"/>
        </w:rPr>
        <w:t xml:space="preserve">  </w:t>
      </w:r>
      <w:r>
        <w:rPr>
          <w:rFonts w:hint="eastAsia" w:eastAsia="黑体"/>
          <w:sz w:val="72"/>
        </w:rPr>
        <w:t>请</w:t>
      </w:r>
      <w:r>
        <w:rPr>
          <w:rFonts w:eastAsia="黑体"/>
          <w:sz w:val="72"/>
        </w:rPr>
        <w:t xml:space="preserve">  </w:t>
      </w:r>
      <w:r>
        <w:rPr>
          <w:rFonts w:hint="eastAsia" w:eastAsia="黑体"/>
          <w:sz w:val="72"/>
        </w:rPr>
        <w:t>书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60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12" w:type="dxa"/>
            <w:vAlign w:val="bottom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</w:rPr>
              <w:t>项目名称</w:t>
            </w:r>
          </w:p>
        </w:tc>
        <w:tc>
          <w:tcPr>
            <w:tcW w:w="604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560" w:lineRule="exact"/>
              <w:rPr>
                <w:rFonts w:eastAsia="黑体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12" w:type="dxa"/>
            <w:vAlign w:val="bottom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</w:rPr>
              <w:t>申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请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人</w:t>
            </w:r>
          </w:p>
        </w:tc>
        <w:tc>
          <w:tcPr>
            <w:tcW w:w="60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560" w:lineRule="exact"/>
              <w:rPr>
                <w:rFonts w:eastAsia="黑体"/>
                <w:sz w:val="28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12" w:type="dxa"/>
            <w:vAlign w:val="bottom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</w:rPr>
              <w:t>所在单位</w:t>
            </w:r>
          </w:p>
        </w:tc>
        <w:tc>
          <w:tcPr>
            <w:tcW w:w="60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560" w:lineRule="exact"/>
              <w:rPr>
                <w:rFonts w:eastAsia="黑体"/>
                <w:sz w:val="28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12" w:type="dxa"/>
            <w:vAlign w:val="bottom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</w:rPr>
              <w:t>联系电话</w:t>
            </w:r>
          </w:p>
        </w:tc>
        <w:tc>
          <w:tcPr>
            <w:tcW w:w="60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560" w:lineRule="exact"/>
              <w:rPr>
                <w:rFonts w:eastAsia="黑体"/>
                <w:sz w:val="28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512" w:type="dxa"/>
            <w:vAlign w:val="bottom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实验室</w:t>
            </w:r>
          </w:p>
          <w:p>
            <w:pPr>
              <w:spacing w:line="560" w:lineRule="exact"/>
              <w:jc w:val="center"/>
              <w:rPr>
                <w:rFonts w:hint="default" w:ascii="宋体" w:hAnsi="宋体" w:eastAsia="宋体"/>
                <w:b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合作</w:t>
            </w: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>PI</w:t>
            </w:r>
          </w:p>
        </w:tc>
        <w:tc>
          <w:tcPr>
            <w:tcW w:w="60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560" w:lineRule="exact"/>
              <w:rPr>
                <w:rFonts w:eastAsia="黑体"/>
                <w:sz w:val="28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12" w:type="dxa"/>
            <w:vAlign w:val="bottom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</w:rPr>
              <w:t>申请日期</w:t>
            </w:r>
          </w:p>
        </w:tc>
        <w:tc>
          <w:tcPr>
            <w:tcW w:w="60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560" w:lineRule="exact"/>
              <w:rPr>
                <w:rFonts w:eastAsia="黑体"/>
                <w:sz w:val="28"/>
                <w:szCs w:val="24"/>
                <w:u w:val="single"/>
              </w:rPr>
            </w:pPr>
          </w:p>
        </w:tc>
      </w:tr>
    </w:tbl>
    <w:p>
      <w:pPr>
        <w:jc w:val="both"/>
        <w:rPr>
          <w:rFonts w:eastAsia="黑体"/>
          <w:sz w:val="28"/>
        </w:rPr>
      </w:pPr>
    </w:p>
    <w:p>
      <w:pPr>
        <w:jc w:val="center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>浙江</w:t>
      </w:r>
      <w:r>
        <w:rPr>
          <w:rFonts w:hint="eastAsia" w:ascii="宋体"/>
          <w:sz w:val="28"/>
          <w:lang w:eastAsia="zh-CN"/>
        </w:rPr>
        <w:t>省</w:t>
      </w:r>
      <w:r>
        <w:rPr>
          <w:rFonts w:hint="eastAsia" w:ascii="宋体"/>
          <w:sz w:val="28"/>
        </w:rPr>
        <w:t>癌症分子细胞生物学重点实验室</w:t>
      </w:r>
    </w:p>
    <w:p>
      <w:pPr>
        <w:jc w:val="center"/>
        <w:rPr>
          <w:rFonts w:hint="eastAsia" w:ascii="宋体" w:eastAsia="宋体"/>
          <w:sz w:val="28"/>
          <w:lang w:val="en-US" w:eastAsia="zh-CN"/>
        </w:rPr>
        <w:sectPr>
          <w:footerReference r:id="rId3" w:type="even"/>
          <w:pgSz w:w="11907" w:h="16840"/>
          <w:pgMar w:top="1304" w:right="1474" w:bottom="1304" w:left="1474" w:header="720" w:footer="720" w:gutter="0"/>
          <w:pgNumType w:start="0"/>
          <w:cols w:space="720" w:num="1"/>
          <w:docGrid w:type="lines" w:linePitch="312" w:charSpace="0"/>
        </w:sectPr>
      </w:pPr>
      <w:r>
        <w:rPr>
          <w:rFonts w:hint="eastAsia" w:ascii="宋体"/>
          <w:sz w:val="28"/>
        </w:rPr>
        <w:t>二○</w:t>
      </w:r>
      <w:r>
        <w:rPr>
          <w:rFonts w:hint="eastAsia" w:ascii="宋体"/>
          <w:sz w:val="28"/>
          <w:lang w:eastAsia="zh-CN"/>
        </w:rPr>
        <w:t>二一年</w:t>
      </w:r>
    </w:p>
    <w:p>
      <w:pPr>
        <w:jc w:val="center"/>
        <w:rPr>
          <w:rFonts w:hint="eastAsia" w:ascii="黑体" w:eastAsia="黑体"/>
          <w:lang w:eastAsia="zh-CN"/>
        </w:rPr>
      </w:pPr>
      <w:r>
        <w:rPr>
          <w:rFonts w:hint="eastAsia" w:ascii="黑体" w:eastAsia="黑体" w:cs="Times New Roman"/>
          <w:sz w:val="32"/>
          <w:szCs w:val="32"/>
          <w:lang w:eastAsia="zh-CN"/>
        </w:rPr>
        <w:t>一、课题申请人简表</w:t>
      </w:r>
    </w:p>
    <w:tbl>
      <w:tblPr>
        <w:tblStyle w:val="7"/>
        <w:tblW w:w="4703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432"/>
        <w:gridCol w:w="2587"/>
        <w:gridCol w:w="1243"/>
        <w:gridCol w:w="20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者</w:t>
            </w:r>
          </w:p>
        </w:tc>
        <w:tc>
          <w:tcPr>
            <w:tcW w:w="8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613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2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13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12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613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从事专业</w:t>
            </w:r>
          </w:p>
        </w:tc>
        <w:tc>
          <w:tcPr>
            <w:tcW w:w="12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613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12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3674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674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  <w:jc w:val="center"/>
        </w:trPr>
        <w:tc>
          <w:tcPr>
            <w:tcW w:w="4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主要研究方向</w:t>
            </w:r>
          </w:p>
        </w:tc>
        <w:tc>
          <w:tcPr>
            <w:tcW w:w="456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主要研究方向：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代表性论著目录、获得的主要奖励、专利或者软件著作权</w:t>
            </w:r>
          </w:p>
          <w:p>
            <w:pP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代表性论著：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获得的主要奖励：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获得的专利：</w:t>
            </w:r>
          </w:p>
          <w:p>
            <w:pPr>
              <w:rPr>
                <w:rFonts w:hint="eastAsia" w:ascii="仿宋_GB2312" w:eastAsia="仿宋_GB2312" w:cs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numPr>
          <w:ilvl w:val="0"/>
          <w:numId w:val="1"/>
        </w:numPr>
        <w:jc w:val="center"/>
        <w:rPr>
          <w:rFonts w:hint="eastAsia" w:ascii="黑体" w:eastAsia="黑体" w:cs="Times New Roman"/>
          <w:sz w:val="32"/>
          <w:szCs w:val="32"/>
          <w:lang w:eastAsia="zh-CN"/>
        </w:rPr>
      </w:pPr>
      <w:r>
        <w:rPr>
          <w:rFonts w:hint="eastAsia" w:ascii="黑体" w:eastAsia="黑体" w:cs="Times New Roman"/>
          <w:sz w:val="32"/>
          <w:szCs w:val="32"/>
          <w:lang w:eastAsia="zh-CN"/>
        </w:rPr>
        <w:t>申请课题基本信息</w:t>
      </w:r>
    </w:p>
    <w:tbl>
      <w:tblPr>
        <w:tblStyle w:val="7"/>
        <w:tblW w:w="900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670"/>
        <w:gridCol w:w="3633"/>
        <w:gridCol w:w="1792"/>
        <w:gridCol w:w="190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48" w:hRule="atLeast"/>
        </w:trPr>
        <w:tc>
          <w:tcPr>
            <w:tcW w:w="16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/>
              </w:rPr>
            </w:pPr>
            <w:r>
              <w:t>项目名称</w:t>
            </w:r>
          </w:p>
        </w:tc>
        <w:tc>
          <w:tcPr>
            <w:tcW w:w="733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13" w:hRule="atLeast"/>
        </w:trPr>
        <w:tc>
          <w:tcPr>
            <w:tcW w:w="16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项目方向</w:t>
            </w:r>
          </w:p>
        </w:tc>
        <w:tc>
          <w:tcPr>
            <w:tcW w:w="733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r>
              <w:rPr>
                <w:rFonts w:hint="eastAsia" w:cs="宋体"/>
                <w:bCs/>
                <w:color w:val="000000"/>
                <w:kern w:val="2"/>
                <w:lang w:eastAsia="zh-CN"/>
              </w:rPr>
              <w:t>□</w:t>
            </w:r>
            <w:r>
              <w:rPr>
                <w:rFonts w:cs="宋体"/>
                <w:bCs/>
                <w:color w:val="000000"/>
                <w:kern w:val="2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肿瘤和微环境中细胞互作、基因组稳定和免疫反应的信号网络</w:t>
            </w:r>
          </w:p>
          <w:p>
            <w:pPr>
              <w:rPr>
                <w:rFonts w:ascii="Calibri" w:hAnsi="Calibri"/>
                <w:kern w:val="2"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kern w:val="2"/>
                <w:lang w:eastAsia="zh-CN"/>
              </w:rPr>
              <w:t>□</w:t>
            </w:r>
            <w:r>
              <w:rPr>
                <w:rFonts w:cs="宋体"/>
                <w:bCs/>
                <w:color w:val="000000"/>
                <w:kern w:val="2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肿瘤转移的分子机制、标记物与干预手段</w:t>
            </w:r>
          </w:p>
          <w:p>
            <w:pPr>
              <w:widowControl w:val="0"/>
              <w:jc w:val="both"/>
              <w:rPr>
                <w:rFonts w:hint="eastAsia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2"/>
                <w:lang w:eastAsia="zh-CN"/>
              </w:rPr>
              <w:t>□</w:t>
            </w:r>
            <w:r>
              <w:rPr>
                <w:rFonts w:cs="宋体"/>
                <w:bCs/>
                <w:color w:val="000000"/>
                <w:kern w:val="2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癌症基因突变、标记物与新药筛选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hint="eastAsia" w:cs="宋体"/>
                <w:bCs/>
                <w:color w:val="000000"/>
                <w:kern w:val="2"/>
                <w:lang w:eastAsia="zh-CN"/>
              </w:rPr>
              <w:t>□</w:t>
            </w:r>
            <w:r>
              <w:rPr>
                <w:rFonts w:hint="eastAsia" w:cs="宋体"/>
                <w:bCs/>
                <w:color w:val="000000"/>
                <w:kern w:val="2"/>
                <w:lang w:val="en-US" w:eastAsia="zh-CN"/>
              </w:rPr>
              <w:t xml:space="preserve"> </w:t>
            </w:r>
            <w:r>
              <w:rPr>
                <w:rFonts w:hint="eastAsia" w:cs="宋体"/>
                <w:bCs/>
                <w:color w:val="000000"/>
                <w:kern w:val="2"/>
                <w:sz w:val="24"/>
                <w:szCs w:val="24"/>
                <w:lang w:val="en-US" w:eastAsia="zh-CN"/>
              </w:rPr>
              <w:t>肿瘤免疫检验点发现、免疫微环境的改造与肿瘤免疫治疗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11" w:hRule="atLeast"/>
        </w:trPr>
        <w:tc>
          <w:tcPr>
            <w:tcW w:w="167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开始日期</w:t>
            </w:r>
          </w:p>
        </w:tc>
        <w:tc>
          <w:tcPr>
            <w:tcW w:w="3633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完成日期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938" w:hRule="atLeast"/>
        </w:trPr>
        <w:tc>
          <w:tcPr>
            <w:tcW w:w="900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rFonts w:hint="default"/>
                <w:b/>
                <w:bCs/>
                <w:sz w:val="24"/>
                <w:szCs w:val="24"/>
              </w:rPr>
              <w:t>拟解决的关键科学问题和主要研究内容：（一页）</w:t>
            </w:r>
          </w:p>
          <w:p>
            <w:pPr>
              <w:pStyle w:val="6"/>
              <w:rPr>
                <w:rFonts w:hint="default"/>
                <w:b/>
                <w:bCs/>
                <w:sz w:val="24"/>
                <w:szCs w:val="24"/>
              </w:rPr>
            </w:pPr>
          </w:p>
          <w:p>
            <w:pPr>
              <w:pStyle w:val="6"/>
              <w:rPr>
                <w:rFonts w:hint="default"/>
                <w:b/>
                <w:bCs/>
                <w:sz w:val="24"/>
                <w:szCs w:val="24"/>
              </w:rPr>
            </w:pPr>
          </w:p>
          <w:p>
            <w:pPr>
              <w:pStyle w:val="6"/>
              <w:rPr>
                <w:rFonts w:hint="default"/>
                <w:b/>
                <w:bCs/>
                <w:sz w:val="24"/>
                <w:szCs w:val="24"/>
              </w:rPr>
            </w:pPr>
          </w:p>
          <w:p>
            <w:pPr>
              <w:pStyle w:val="6"/>
              <w:rPr>
                <w:rFonts w:hint="default"/>
                <w:b/>
                <w:bCs/>
                <w:sz w:val="24"/>
                <w:szCs w:val="24"/>
              </w:rPr>
            </w:pPr>
          </w:p>
          <w:p>
            <w:pPr>
              <w:pStyle w:val="6"/>
              <w:rPr>
                <w:rFonts w:hint="default"/>
                <w:b/>
                <w:bCs/>
                <w:sz w:val="24"/>
                <w:szCs w:val="24"/>
              </w:rPr>
            </w:pPr>
          </w:p>
          <w:p>
            <w:pPr>
              <w:pStyle w:val="6"/>
              <w:rPr>
                <w:rFonts w:hint="default"/>
                <w:b/>
                <w:bCs/>
                <w:sz w:val="24"/>
                <w:szCs w:val="24"/>
              </w:rPr>
            </w:pPr>
          </w:p>
          <w:p>
            <w:pPr>
              <w:pStyle w:val="6"/>
              <w:rPr>
                <w:rFonts w:hint="default"/>
                <w:b/>
                <w:bCs/>
                <w:sz w:val="24"/>
                <w:szCs w:val="24"/>
              </w:rPr>
            </w:pPr>
          </w:p>
          <w:p>
            <w:pPr>
              <w:pStyle w:val="6"/>
              <w:rPr>
                <w:rFonts w:hint="default"/>
                <w:b/>
                <w:bCs/>
                <w:sz w:val="24"/>
                <w:szCs w:val="24"/>
              </w:rPr>
            </w:pPr>
          </w:p>
          <w:p>
            <w:pPr>
              <w:pStyle w:val="6"/>
              <w:rPr>
                <w:rFonts w:hint="default"/>
                <w:b/>
                <w:bCs/>
                <w:sz w:val="24"/>
                <w:szCs w:val="24"/>
              </w:rPr>
            </w:pPr>
          </w:p>
          <w:p>
            <w:pPr>
              <w:pStyle w:val="6"/>
              <w:rPr>
                <w:rFonts w:hint="default"/>
                <w:b/>
                <w:bCs/>
                <w:sz w:val="24"/>
                <w:szCs w:val="24"/>
              </w:rPr>
            </w:pPr>
          </w:p>
          <w:p>
            <w:pPr>
              <w:pStyle w:val="6"/>
              <w:rPr>
                <w:rFonts w:hint="default"/>
                <w:b/>
                <w:bCs/>
                <w:sz w:val="24"/>
                <w:szCs w:val="24"/>
              </w:rPr>
            </w:pPr>
          </w:p>
          <w:p>
            <w:pPr>
              <w:pStyle w:val="6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rFonts w:hint="default"/>
                <w:b/>
                <w:bCs/>
                <w:sz w:val="24"/>
                <w:szCs w:val="24"/>
              </w:rPr>
              <w:t>预计研究成果（内容与形式）：</w:t>
            </w:r>
          </w:p>
        </w:tc>
      </w:tr>
    </w:tbl>
    <w:p>
      <w:pPr>
        <w:numPr>
          <w:ilvl w:val="0"/>
          <w:numId w:val="1"/>
        </w:numPr>
        <w:jc w:val="center"/>
        <w:rPr>
          <w:rFonts w:hint="eastAsia" w:ascii="黑体" w:eastAsia="黑体" w:cs="Times New Roman"/>
          <w:sz w:val="32"/>
          <w:szCs w:val="32"/>
          <w:lang w:eastAsia="zh-CN"/>
        </w:rPr>
      </w:pPr>
      <w:r>
        <w:rPr>
          <w:rFonts w:hint="eastAsia" w:ascii="黑体" w:eastAsia="黑体" w:cs="Times New Roman"/>
          <w:sz w:val="32"/>
          <w:szCs w:val="32"/>
          <w:lang w:eastAsia="zh-CN"/>
        </w:rPr>
        <w:t>经费预算</w:t>
      </w:r>
    </w:p>
    <w:p>
      <w:pPr>
        <w:numPr>
          <w:numId w:val="0"/>
        </w:numPr>
        <w:spacing w:line="360" w:lineRule="auto"/>
        <w:ind w:leftChars="0"/>
        <w:jc w:val="left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本项目研发经费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xx</w:t>
      </w:r>
      <w:r>
        <w:rPr>
          <w:rFonts w:hint="eastAsia" w:ascii="宋体" w:hAnsi="宋体"/>
          <w:b w:val="0"/>
          <w:bCs/>
          <w:sz w:val="24"/>
          <w:szCs w:val="24"/>
        </w:rPr>
        <w:t>万元，其中：甲方补助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xx</w:t>
      </w:r>
      <w:r>
        <w:rPr>
          <w:rFonts w:hint="eastAsia" w:ascii="宋体" w:hAnsi="宋体"/>
          <w:b w:val="0"/>
          <w:bCs/>
          <w:sz w:val="24"/>
          <w:szCs w:val="24"/>
        </w:rPr>
        <w:t>万元，乙方自筹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xx</w:t>
      </w:r>
      <w:r>
        <w:rPr>
          <w:rFonts w:hint="eastAsia" w:ascii="宋体" w:hAnsi="宋体"/>
          <w:b w:val="0"/>
          <w:bCs/>
          <w:sz w:val="24"/>
          <w:szCs w:val="24"/>
        </w:rPr>
        <w:t>万元。</w:t>
      </w:r>
    </w:p>
    <w:tbl>
      <w:tblPr>
        <w:tblStyle w:val="7"/>
        <w:tblW w:w="79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70"/>
        <w:gridCol w:w="1361"/>
        <w:gridCol w:w="45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6" w:hRule="exact"/>
          <w:jc w:val="center"/>
        </w:trPr>
        <w:tc>
          <w:tcPr>
            <w:tcW w:w="207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 算 科 目</w:t>
            </w:r>
          </w:p>
        </w:tc>
        <w:tc>
          <w:tcPr>
            <w:tcW w:w="13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  额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（万元）</w:t>
            </w:r>
          </w:p>
        </w:tc>
        <w:tc>
          <w:tcPr>
            <w:tcW w:w="45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 算 根 据 及 理 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  <w:jc w:val="center"/>
        </w:trPr>
        <w:tc>
          <w:tcPr>
            <w:tcW w:w="20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   计</w:t>
            </w: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  <w:jc w:val="center"/>
        </w:trPr>
        <w:tc>
          <w:tcPr>
            <w:tcW w:w="20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设备费</w:t>
            </w: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  <w:jc w:val="center"/>
        </w:trPr>
        <w:tc>
          <w:tcPr>
            <w:tcW w:w="20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材料费</w:t>
            </w: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  <w:jc w:val="center"/>
        </w:trPr>
        <w:tc>
          <w:tcPr>
            <w:tcW w:w="20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测试化验加工费</w:t>
            </w: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  <w:jc w:val="center"/>
        </w:trPr>
        <w:tc>
          <w:tcPr>
            <w:tcW w:w="20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差旅费</w:t>
            </w: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  <w:jc w:val="center"/>
        </w:trPr>
        <w:tc>
          <w:tcPr>
            <w:tcW w:w="20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会议费</w:t>
            </w: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  <w:jc w:val="center"/>
        </w:trPr>
        <w:tc>
          <w:tcPr>
            <w:tcW w:w="20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国际合作与交流费</w:t>
            </w: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7" w:hRule="exact"/>
          <w:jc w:val="center"/>
        </w:trPr>
        <w:tc>
          <w:tcPr>
            <w:tcW w:w="20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出版/文献/信息传播/知识产权事务费</w:t>
            </w: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6" w:hRule="exact"/>
          <w:jc w:val="center"/>
        </w:trPr>
        <w:tc>
          <w:tcPr>
            <w:tcW w:w="20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专家咨询费</w:t>
            </w: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（不超过总经费的</w:t>
            </w:r>
            <w:r>
              <w:rPr>
                <w:rFonts w:ascii="宋体" w:hAnsi="宋体"/>
                <w:b/>
                <w:color w:val="FF0000"/>
                <w:szCs w:val="21"/>
              </w:rPr>
              <w:t>5%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exact"/>
          <w:jc w:val="center"/>
        </w:trPr>
        <w:tc>
          <w:tcPr>
            <w:tcW w:w="207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劳务费</w:t>
            </w: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（不超过总经费的</w:t>
            </w:r>
            <w:r>
              <w:rPr>
                <w:rFonts w:ascii="宋体" w:hAnsi="宋体"/>
                <w:b/>
                <w:color w:val="FF0000"/>
                <w:szCs w:val="21"/>
              </w:rPr>
              <w:t>10%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）</w:t>
            </w:r>
          </w:p>
        </w:tc>
      </w:tr>
    </w:tbl>
    <w:p>
      <w:pPr>
        <w:spacing w:before="120" w:line="280" w:lineRule="exact"/>
        <w:rPr>
          <w:rFonts w:ascii="宋体" w:hAnsi="宋体"/>
          <w:sz w:val="30"/>
        </w:rPr>
      </w:pPr>
    </w:p>
    <w:p>
      <w:pPr>
        <w:jc w:val="center"/>
        <w:rPr>
          <w:rFonts w:ascii="黑体" w:hAnsi="黑体" w:eastAsia="黑体"/>
        </w:rPr>
      </w:pPr>
      <w:r>
        <w:rPr>
          <w:rFonts w:hint="eastAsia" w:ascii="黑体" w:eastAsia="黑体" w:cs="Times New Roman"/>
          <w:sz w:val="32"/>
          <w:szCs w:val="32"/>
          <w:lang w:eastAsia="zh-CN"/>
        </w:rPr>
        <w:t>四、审核意见</w:t>
      </w:r>
    </w:p>
    <w:tbl>
      <w:tblPr>
        <w:tblStyle w:val="7"/>
        <w:tblW w:w="851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7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诺</w:t>
            </w:r>
          </w:p>
        </w:tc>
        <w:tc>
          <w:tcPr>
            <w:tcW w:w="7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/>
              <w:rPr>
                <w:rFonts w:ascii="宋体" w:hAnsi="宋体"/>
                <w:szCs w:val="21"/>
              </w:rPr>
            </w:pPr>
          </w:p>
          <w:p>
            <w:pPr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我保证</w:t>
            </w:r>
            <w:r>
              <w:rPr>
                <w:rFonts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申请书内容的真实性；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该项目没有获得过其它资助；</w:t>
            </w:r>
            <w:r>
              <w:rPr>
                <w:rFonts w:hint="eastAsia" w:ascii="宋体" w:hAnsi="宋体"/>
                <w:szCs w:val="21"/>
              </w:rPr>
              <w:t>（3）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本项目研究内容不涉及国家秘密。</w:t>
            </w:r>
            <w:r>
              <w:rPr>
                <w:rFonts w:hint="eastAsia" w:ascii="宋体" w:hAnsi="宋体"/>
                <w:szCs w:val="21"/>
              </w:rPr>
              <w:t>如果获得资助，我将履行项目负责人职责，严格遵守</w:t>
            </w:r>
            <w:r>
              <w:rPr>
                <w:rFonts w:hint="eastAsia" w:ascii="宋体" w:hAnsi="宋体"/>
                <w:szCs w:val="21"/>
                <w:lang w:eastAsia="zh-CN"/>
              </w:rPr>
              <w:t>浙江</w:t>
            </w:r>
            <w:r>
              <w:rPr>
                <w:rFonts w:hint="eastAsia" w:ascii="宋体" w:hAnsi="宋体"/>
                <w:szCs w:val="21"/>
              </w:rPr>
              <w:t>大学科研基金管理的有关规定，切实保证研究工作时间，认真开展工作，按时报送有关材料。若填报失实和违反规定，本人将承担全部责任。</w:t>
            </w:r>
          </w:p>
          <w:p>
            <w:pPr>
              <w:ind w:firstLine="420"/>
              <w:rPr>
                <w:rFonts w:ascii="宋体" w:hAnsi="宋体"/>
                <w:szCs w:val="21"/>
              </w:rPr>
            </w:pPr>
          </w:p>
          <w:p>
            <w:pPr>
              <w:ind w:firstLine="2310" w:firstLineChars="1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  <w:r>
              <w:rPr>
                <w:rFonts w:ascii="宋体" w:hAnsi="宋体"/>
                <w:szCs w:val="21"/>
              </w:rPr>
              <w:t xml:space="preserve">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7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所在单位审查意见（对本项目的意义、研究方案及申请人的素质和水平签署具体意见）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5460" w:firstLineChars="2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（公章）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ind w:firstLine="5040" w:firstLineChars="24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</w:t>
            </w:r>
          </w:p>
          <w:p>
            <w:pPr>
              <w:ind w:firstLine="126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实验室主任意见</w:t>
            </w:r>
          </w:p>
        </w:tc>
        <w:tc>
          <w:tcPr>
            <w:tcW w:w="7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5565" w:firstLineChars="2650"/>
              <w:rPr>
                <w:rFonts w:hint="eastAsia" w:ascii="宋体" w:hAnsi="宋体"/>
                <w:szCs w:val="21"/>
              </w:rPr>
            </w:pPr>
          </w:p>
          <w:p>
            <w:pPr>
              <w:ind w:firstLine="2310" w:firstLineChars="1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单位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（公章）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ind w:firstLine="2310" w:firstLineChars="11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>
            <w:pPr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1682CB"/>
    <w:multiLevelType w:val="singleLevel"/>
    <w:tmpl w:val="491682C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E8"/>
    <w:rsid w:val="0019332C"/>
    <w:rsid w:val="00250472"/>
    <w:rsid w:val="002D55E8"/>
    <w:rsid w:val="00775C38"/>
    <w:rsid w:val="00975F82"/>
    <w:rsid w:val="01011520"/>
    <w:rsid w:val="042B0ECF"/>
    <w:rsid w:val="07B51BAE"/>
    <w:rsid w:val="0A467524"/>
    <w:rsid w:val="1E0131B5"/>
    <w:rsid w:val="25842908"/>
    <w:rsid w:val="2CB63287"/>
    <w:rsid w:val="2CF04020"/>
    <w:rsid w:val="2F056E0F"/>
    <w:rsid w:val="30086D0F"/>
    <w:rsid w:val="307F39B9"/>
    <w:rsid w:val="37C63F6C"/>
    <w:rsid w:val="3C930301"/>
    <w:rsid w:val="3CF42F44"/>
    <w:rsid w:val="3ED176C9"/>
    <w:rsid w:val="42886904"/>
    <w:rsid w:val="43212476"/>
    <w:rsid w:val="49B25DE5"/>
    <w:rsid w:val="4DF22A8D"/>
    <w:rsid w:val="56C831DA"/>
    <w:rsid w:val="5DDF0B17"/>
    <w:rsid w:val="5E5F3E02"/>
    <w:rsid w:val="617F1B14"/>
    <w:rsid w:val="63620952"/>
    <w:rsid w:val="67326495"/>
    <w:rsid w:val="67A21D02"/>
    <w:rsid w:val="71AD4ECA"/>
    <w:rsid w:val="76A63B08"/>
    <w:rsid w:val="7992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napToGrid w:val="0"/>
      <w:spacing w:before="240" w:after="240"/>
      <w:outlineLvl w:val="0"/>
    </w:pPr>
    <w:rPr>
      <w:rFonts w:eastAsia="黑体" w:cs="Times New Roman"/>
      <w:b/>
      <w:kern w:val="44"/>
      <w:sz w:val="28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spacing w:line="440" w:lineRule="exact"/>
      <w:ind w:firstLine="200" w:firstLineChars="200"/>
      <w:outlineLvl w:val="2"/>
    </w:pPr>
    <w:rPr>
      <w:rFonts w:cs="Times New Roman"/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320"/>
        <w:tab w:val="right" w:pos="8640"/>
      </w:tabs>
      <w:snapToGrid w:val="0"/>
      <w:jc w:val="left"/>
    </w:pPr>
    <w:rPr>
      <w:sz w:val="18"/>
    </w:rPr>
  </w:style>
  <w:style w:type="paragraph" w:styleId="5">
    <w:name w:val="Body Text 2"/>
    <w:basedOn w:val="1"/>
    <w:link w:val="12"/>
    <w:unhideWhenUsed/>
    <w:qFormat/>
    <w:uiPriority w:val="99"/>
    <w:pPr>
      <w:spacing w:after="120" w:line="480" w:lineRule="auto"/>
    </w:pPr>
    <w:rPr>
      <w:rFonts w:cs="Times New Roman"/>
      <w:szCs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</w:style>
  <w:style w:type="character" w:styleId="9">
    <w:name w:val="page number"/>
    <w:basedOn w:val="8"/>
    <w:qFormat/>
    <w:uiPriority w:val="0"/>
  </w:style>
  <w:style w:type="character" w:customStyle="1" w:styleId="10">
    <w:name w:val="标题 1 Char"/>
    <w:basedOn w:val="8"/>
    <w:link w:val="2"/>
    <w:qFormat/>
    <w:uiPriority w:val="0"/>
    <w:rPr>
      <w:rFonts w:ascii="Times New Roman" w:hAnsi="Times New Roman" w:eastAsia="黑体" w:cs="Times New Roman"/>
      <w:b/>
      <w:kern w:val="44"/>
      <w:sz w:val="28"/>
      <w:szCs w:val="20"/>
    </w:rPr>
  </w:style>
  <w:style w:type="character" w:customStyle="1" w:styleId="11">
    <w:name w:val="标题 3 Char"/>
    <w:basedOn w:val="8"/>
    <w:link w:val="3"/>
    <w:qFormat/>
    <w:uiPriority w:val="0"/>
    <w:rPr>
      <w:rFonts w:ascii="Times New Roman" w:hAnsi="Times New Roman" w:eastAsia="宋体" w:cs="Times New Roman"/>
      <w:b/>
      <w:szCs w:val="20"/>
    </w:rPr>
  </w:style>
  <w:style w:type="character" w:customStyle="1" w:styleId="12">
    <w:name w:val="正文文本 2 Char"/>
    <w:basedOn w:val="8"/>
    <w:link w:val="5"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322</Words>
  <Characters>1839</Characters>
  <Lines>15</Lines>
  <Paragraphs>4</Paragraphs>
  <TotalTime>4</TotalTime>
  <ScaleCrop>false</ScaleCrop>
  <LinksUpToDate>false</LinksUpToDate>
  <CharactersWithSpaces>2157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2019-04-10T00:50:00Z</dcterms:created>
  <dc:creator>微软用户</dc:creator>
  <cp:lastModifiedBy>张丹丹</cp:lastModifiedBy>
  <dcterms:modified xsi:type="dcterms:W3CDTF">2021-09-15T03:10:28Z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77171183783B4D819CA65D0588EB77C8</vt:lpwstr>
  </property>
</Properties>
</file>