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67" w:rsidRPr="00952057" w:rsidRDefault="008A5067" w:rsidP="008A5067">
      <w:pPr>
        <w:jc w:val="center"/>
        <w:rPr>
          <w:b/>
          <w:bCs/>
          <w:sz w:val="28"/>
        </w:rPr>
      </w:pPr>
      <w:r w:rsidRPr="00952057">
        <w:rPr>
          <w:rFonts w:hint="eastAsia"/>
          <w:b/>
          <w:bCs/>
          <w:sz w:val="28"/>
        </w:rPr>
        <w:t>浙江大学生命科学研究院</w:t>
      </w:r>
      <w:r w:rsidRPr="00952057">
        <w:rPr>
          <w:rFonts w:hint="eastAsia"/>
          <w:b/>
          <w:bCs/>
          <w:sz w:val="28"/>
        </w:rPr>
        <w:t>2017</w:t>
      </w:r>
      <w:r w:rsidRPr="00952057">
        <w:rPr>
          <w:rFonts w:hint="eastAsia"/>
          <w:b/>
          <w:bCs/>
          <w:sz w:val="28"/>
        </w:rPr>
        <w:t>年交叉学科招生信息</w:t>
      </w:r>
    </w:p>
    <w:tbl>
      <w:tblPr>
        <w:tblStyle w:val="ab"/>
        <w:tblpPr w:leftFromText="180" w:rightFromText="180" w:tblpY="1035"/>
        <w:tblW w:w="8330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1384"/>
        <w:gridCol w:w="2410"/>
        <w:gridCol w:w="1417"/>
        <w:gridCol w:w="3119"/>
      </w:tblGrid>
      <w:tr w:rsidR="008A5067" w:rsidRPr="00952057" w:rsidTr="00D36DED">
        <w:trPr>
          <w:trHeight w:val="454"/>
        </w:trPr>
        <w:tc>
          <w:tcPr>
            <w:tcW w:w="1384" w:type="dxa"/>
            <w:shd w:val="clear" w:color="auto" w:fill="auto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导师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A5067" w:rsidRPr="0086630A" w:rsidRDefault="008A5067" w:rsidP="00D36DE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招生</w:t>
            </w: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专业</w:t>
            </w:r>
          </w:p>
        </w:tc>
        <w:tc>
          <w:tcPr>
            <w:tcW w:w="1417" w:type="dxa"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招生类型</w:t>
            </w:r>
          </w:p>
        </w:tc>
        <w:tc>
          <w:tcPr>
            <w:tcW w:w="3119" w:type="dxa"/>
            <w:vAlign w:val="center"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实验室网站</w:t>
            </w:r>
          </w:p>
        </w:tc>
      </w:tr>
      <w:tr w:rsidR="008A5067" w:rsidRPr="00952057" w:rsidTr="00D36DED">
        <w:trPr>
          <w:trHeight w:val="454"/>
        </w:trPr>
        <w:tc>
          <w:tcPr>
            <w:tcW w:w="1384" w:type="dxa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叶</w:t>
            </w:r>
            <w:r w:rsidR="000F7C9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</w:t>
            </w: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升</w:t>
            </w:r>
          </w:p>
        </w:tc>
        <w:tc>
          <w:tcPr>
            <w:tcW w:w="2410" w:type="dxa"/>
            <w:noWrap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物理化学</w:t>
            </w:r>
          </w:p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DE77E3">
              <w:rPr>
                <w:rFonts w:asciiTheme="minorEastAsia" w:eastAsiaTheme="minorEastAsia" w:hAnsiTheme="minorEastAsia" w:hint="eastAsia"/>
                <w:sz w:val="22"/>
                <w:szCs w:val="21"/>
              </w:rPr>
              <w:t>计算机科学与技术</w:t>
            </w:r>
          </w:p>
        </w:tc>
        <w:tc>
          <w:tcPr>
            <w:tcW w:w="1417" w:type="dxa"/>
            <w:vAlign w:val="center"/>
          </w:tcPr>
          <w:p w:rsidR="008A5067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硕士</w:t>
            </w:r>
          </w:p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8A5067" w:rsidRPr="0086630A" w:rsidRDefault="009D156F" w:rsidP="00F0473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hyperlink r:id="rId6" w:history="1">
              <w:r w:rsidR="008A5067" w:rsidRPr="0086630A">
                <w:rPr>
                  <w:rStyle w:val="a5"/>
                  <w:rFonts w:asciiTheme="minorEastAsia" w:eastAsiaTheme="minorEastAsia" w:hAnsiTheme="minorEastAsia" w:cs="Arial"/>
                  <w:sz w:val="22"/>
                  <w:szCs w:val="18"/>
                </w:rPr>
                <w:t>http://lsi.zju.edu.cn/redir.php?catalog_id=1478</w:t>
              </w:r>
            </w:hyperlink>
          </w:p>
        </w:tc>
      </w:tr>
      <w:tr w:rsidR="008A5067" w:rsidRPr="00952057" w:rsidTr="00D36DED">
        <w:trPr>
          <w:trHeight w:val="454"/>
        </w:trPr>
        <w:tc>
          <w:tcPr>
            <w:tcW w:w="1384" w:type="dxa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贾俊岭</w:t>
            </w:r>
          </w:p>
        </w:tc>
        <w:tc>
          <w:tcPr>
            <w:tcW w:w="2410" w:type="dxa"/>
            <w:noWrap/>
            <w:vAlign w:val="center"/>
            <w:hideMark/>
          </w:tcPr>
          <w:p w:rsidR="008A5067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数学</w:t>
            </w:r>
          </w:p>
          <w:p w:rsidR="008A5067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物理学</w:t>
            </w:r>
          </w:p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生物信息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学</w:t>
            </w:r>
          </w:p>
          <w:p w:rsidR="008A5067" w:rsidRPr="00DE77E3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计算机科学与技术</w:t>
            </w:r>
          </w:p>
        </w:tc>
        <w:tc>
          <w:tcPr>
            <w:tcW w:w="1417" w:type="dxa"/>
            <w:vAlign w:val="center"/>
          </w:tcPr>
          <w:p w:rsidR="008A5067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硕士</w:t>
            </w:r>
          </w:p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8A5067" w:rsidRPr="0086630A" w:rsidRDefault="009D156F" w:rsidP="00F0473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hyperlink r:id="rId7" w:history="1">
              <w:r w:rsidR="008A5067" w:rsidRPr="0086630A">
                <w:rPr>
                  <w:rStyle w:val="a5"/>
                  <w:rFonts w:asciiTheme="minorEastAsia" w:eastAsiaTheme="minorEastAsia" w:hAnsiTheme="minorEastAsia" w:cs="Arial"/>
                  <w:sz w:val="22"/>
                  <w:szCs w:val="18"/>
                </w:rPr>
                <w:t>http://lsi.zju.edu.cn/redir.php?catalog_id=23271</w:t>
              </w:r>
            </w:hyperlink>
          </w:p>
        </w:tc>
      </w:tr>
      <w:tr w:rsidR="008A5067" w:rsidRPr="00952057" w:rsidTr="00D36DED">
        <w:trPr>
          <w:trHeight w:val="454"/>
        </w:trPr>
        <w:tc>
          <w:tcPr>
            <w:tcW w:w="1384" w:type="dxa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沈</w:t>
            </w:r>
            <w:r w:rsidR="000F7C97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</w:t>
            </w: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立</w:t>
            </w:r>
          </w:p>
        </w:tc>
        <w:tc>
          <w:tcPr>
            <w:tcW w:w="2410" w:type="dxa"/>
            <w:noWrap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应用数学 </w:t>
            </w:r>
          </w:p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物理化学</w:t>
            </w:r>
          </w:p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生物物理学</w:t>
            </w:r>
          </w:p>
          <w:p w:rsidR="008A5067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生物信息学</w:t>
            </w:r>
          </w:p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机械电子工程</w:t>
            </w:r>
          </w:p>
          <w:p w:rsidR="008A5067" w:rsidRPr="00222AE0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干细胞和再生医学</w:t>
            </w:r>
          </w:p>
        </w:tc>
        <w:tc>
          <w:tcPr>
            <w:tcW w:w="1417" w:type="dxa"/>
            <w:vAlign w:val="center"/>
          </w:tcPr>
          <w:p w:rsidR="008A5067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硕士</w:t>
            </w:r>
          </w:p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8A5067" w:rsidRPr="0086630A" w:rsidRDefault="009D156F" w:rsidP="00F0473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hyperlink r:id="rId8" w:history="1">
              <w:r w:rsidR="008A5067" w:rsidRPr="0086630A">
                <w:rPr>
                  <w:rStyle w:val="a5"/>
                  <w:rFonts w:asciiTheme="minorEastAsia" w:eastAsiaTheme="minorEastAsia" w:hAnsiTheme="minorEastAsia" w:cs="Arial"/>
                  <w:sz w:val="22"/>
                  <w:szCs w:val="18"/>
                </w:rPr>
                <w:t>http://lsi.zju.edu.cn/redir.php?catalog_id=36768</w:t>
              </w:r>
            </w:hyperlink>
          </w:p>
        </w:tc>
      </w:tr>
      <w:tr w:rsidR="008A5067" w:rsidRPr="00952057" w:rsidTr="00D36DED">
        <w:trPr>
          <w:trHeight w:val="1102"/>
        </w:trPr>
        <w:tc>
          <w:tcPr>
            <w:tcW w:w="1384" w:type="dxa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王立铭</w:t>
            </w:r>
          </w:p>
        </w:tc>
        <w:tc>
          <w:tcPr>
            <w:tcW w:w="2410" w:type="dxa"/>
            <w:noWrap/>
            <w:vAlign w:val="center"/>
            <w:hideMark/>
          </w:tcPr>
          <w:p w:rsidR="008A5067" w:rsidRDefault="008D3901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光学工程</w:t>
            </w:r>
          </w:p>
          <w:p w:rsidR="008D3901" w:rsidRPr="0086630A" w:rsidRDefault="008D3901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仪器科学与技术</w:t>
            </w:r>
          </w:p>
        </w:tc>
        <w:tc>
          <w:tcPr>
            <w:tcW w:w="1417" w:type="dxa"/>
            <w:vAlign w:val="center"/>
          </w:tcPr>
          <w:p w:rsidR="008A5067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硕士</w:t>
            </w:r>
          </w:p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8A5067" w:rsidRPr="0086630A" w:rsidRDefault="009D156F" w:rsidP="00F0473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hyperlink r:id="rId9" w:history="1">
              <w:r w:rsidR="008A5067" w:rsidRPr="0086630A">
                <w:rPr>
                  <w:rStyle w:val="a5"/>
                  <w:rFonts w:asciiTheme="minorEastAsia" w:eastAsiaTheme="minorEastAsia" w:hAnsiTheme="minorEastAsia" w:cs="Arial"/>
                  <w:sz w:val="22"/>
                  <w:szCs w:val="18"/>
                </w:rPr>
                <w:t>http://lsi.zju.edu.cn/redir.php?catalog_id=27266</w:t>
              </w:r>
            </w:hyperlink>
          </w:p>
        </w:tc>
      </w:tr>
      <w:tr w:rsidR="008A5067" w:rsidRPr="00952057" w:rsidTr="00D36DED">
        <w:trPr>
          <w:trHeight w:val="454"/>
        </w:trPr>
        <w:tc>
          <w:tcPr>
            <w:tcW w:w="1384" w:type="dxa"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sz w:val="22"/>
                <w:szCs w:val="21"/>
              </w:rPr>
              <w:t>徐平龙</w:t>
            </w:r>
          </w:p>
        </w:tc>
        <w:tc>
          <w:tcPr>
            <w:tcW w:w="2410" w:type="dxa"/>
            <w:noWrap/>
            <w:vAlign w:val="center"/>
            <w:hideMark/>
          </w:tcPr>
          <w:p w:rsidR="008A5067" w:rsidRPr="0086630A" w:rsidRDefault="008A5067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有机化学</w:t>
            </w:r>
          </w:p>
          <w:p w:rsidR="008A5067" w:rsidRPr="0086630A" w:rsidRDefault="00851550" w:rsidP="00F0473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药学</w:t>
            </w:r>
          </w:p>
        </w:tc>
        <w:tc>
          <w:tcPr>
            <w:tcW w:w="1417" w:type="dxa"/>
            <w:vAlign w:val="center"/>
          </w:tcPr>
          <w:p w:rsidR="008A5067" w:rsidRPr="0086630A" w:rsidRDefault="008A5067" w:rsidP="00F0473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博士</w:t>
            </w:r>
          </w:p>
        </w:tc>
        <w:tc>
          <w:tcPr>
            <w:tcW w:w="3119" w:type="dxa"/>
            <w:vAlign w:val="center"/>
          </w:tcPr>
          <w:p w:rsidR="008A5067" w:rsidRPr="0086630A" w:rsidRDefault="009D156F" w:rsidP="00F04739">
            <w:p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2"/>
                <w:szCs w:val="18"/>
              </w:rPr>
            </w:pPr>
            <w:hyperlink r:id="rId10" w:history="1">
              <w:r w:rsidR="008A5067" w:rsidRPr="0086630A">
                <w:rPr>
                  <w:rStyle w:val="a5"/>
                  <w:rFonts w:asciiTheme="minorEastAsia" w:eastAsiaTheme="minorEastAsia" w:hAnsiTheme="minorEastAsia" w:cs="Arial"/>
                  <w:sz w:val="22"/>
                  <w:szCs w:val="18"/>
                </w:rPr>
                <w:t>http://lsi.zju.edu.cn/redir.php?catalog_id=8904</w:t>
              </w:r>
            </w:hyperlink>
          </w:p>
        </w:tc>
      </w:tr>
    </w:tbl>
    <w:p w:rsidR="008A5067" w:rsidRPr="00082172" w:rsidRDefault="008A5067" w:rsidP="008A5067">
      <w:pPr>
        <w:rPr>
          <w:bCs/>
        </w:rPr>
      </w:pPr>
    </w:p>
    <w:p w:rsidR="008A5067" w:rsidRPr="008A5067" w:rsidRDefault="008A5067" w:rsidP="00B40A5A"/>
    <w:sectPr w:rsidR="008A5067" w:rsidRPr="008A5067" w:rsidSect="000E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5D" w:rsidRDefault="0012305D" w:rsidP="009A1B76">
      <w:r>
        <w:separator/>
      </w:r>
    </w:p>
  </w:endnote>
  <w:endnote w:type="continuationSeparator" w:id="0">
    <w:p w:rsidR="0012305D" w:rsidRDefault="0012305D" w:rsidP="009A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5D" w:rsidRDefault="0012305D" w:rsidP="009A1B76">
      <w:r>
        <w:separator/>
      </w:r>
    </w:p>
  </w:footnote>
  <w:footnote w:type="continuationSeparator" w:id="0">
    <w:p w:rsidR="0012305D" w:rsidRDefault="0012305D" w:rsidP="009A1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B76"/>
    <w:rsid w:val="000111AD"/>
    <w:rsid w:val="0005324A"/>
    <w:rsid w:val="000644E2"/>
    <w:rsid w:val="000E21A7"/>
    <w:rsid w:val="000F33B2"/>
    <w:rsid w:val="000F7C97"/>
    <w:rsid w:val="0012305D"/>
    <w:rsid w:val="00183AE3"/>
    <w:rsid w:val="00192986"/>
    <w:rsid w:val="001B3CD5"/>
    <w:rsid w:val="002906AA"/>
    <w:rsid w:val="002B3697"/>
    <w:rsid w:val="0038196E"/>
    <w:rsid w:val="003A5FCA"/>
    <w:rsid w:val="004825A8"/>
    <w:rsid w:val="00492C28"/>
    <w:rsid w:val="004A3F00"/>
    <w:rsid w:val="004F6793"/>
    <w:rsid w:val="0052225E"/>
    <w:rsid w:val="00644D66"/>
    <w:rsid w:val="00692123"/>
    <w:rsid w:val="00710613"/>
    <w:rsid w:val="00717964"/>
    <w:rsid w:val="007E4443"/>
    <w:rsid w:val="00823197"/>
    <w:rsid w:val="00851550"/>
    <w:rsid w:val="00852D58"/>
    <w:rsid w:val="00866B5B"/>
    <w:rsid w:val="008A5067"/>
    <w:rsid w:val="008A65D7"/>
    <w:rsid w:val="008D24B2"/>
    <w:rsid w:val="008D3901"/>
    <w:rsid w:val="008D72F4"/>
    <w:rsid w:val="009053CE"/>
    <w:rsid w:val="00906BAA"/>
    <w:rsid w:val="00907D0C"/>
    <w:rsid w:val="00912BE1"/>
    <w:rsid w:val="00917A6A"/>
    <w:rsid w:val="00931BDA"/>
    <w:rsid w:val="0096521E"/>
    <w:rsid w:val="009A1B76"/>
    <w:rsid w:val="009D031A"/>
    <w:rsid w:val="009D156F"/>
    <w:rsid w:val="00A6032A"/>
    <w:rsid w:val="00AF7357"/>
    <w:rsid w:val="00AF7FC8"/>
    <w:rsid w:val="00B40A5A"/>
    <w:rsid w:val="00BD5B23"/>
    <w:rsid w:val="00C8316B"/>
    <w:rsid w:val="00D231EF"/>
    <w:rsid w:val="00D36DED"/>
    <w:rsid w:val="00D751AD"/>
    <w:rsid w:val="00D9209A"/>
    <w:rsid w:val="00DA4E36"/>
    <w:rsid w:val="00DB490D"/>
    <w:rsid w:val="00E05883"/>
    <w:rsid w:val="00E2050D"/>
    <w:rsid w:val="00E412E6"/>
    <w:rsid w:val="00E501E2"/>
    <w:rsid w:val="00E73D57"/>
    <w:rsid w:val="00F476A4"/>
    <w:rsid w:val="00F51DB1"/>
    <w:rsid w:val="00F635C2"/>
    <w:rsid w:val="00F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B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B76"/>
    <w:rPr>
      <w:sz w:val="18"/>
      <w:szCs w:val="18"/>
    </w:rPr>
  </w:style>
  <w:style w:type="character" w:styleId="a5">
    <w:name w:val="Hyperlink"/>
    <w:basedOn w:val="a0"/>
    <w:uiPriority w:val="99"/>
    <w:unhideWhenUsed/>
    <w:rsid w:val="009A1B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5883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6521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6521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6521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6521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6521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6521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521E"/>
    <w:rPr>
      <w:sz w:val="18"/>
      <w:szCs w:val="18"/>
    </w:rPr>
  </w:style>
  <w:style w:type="table" w:styleId="ab">
    <w:name w:val="Table Grid"/>
    <w:basedOn w:val="a1"/>
    <w:uiPriority w:val="59"/>
    <w:rsid w:val="008A5067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281">
              <w:marLeft w:val="0"/>
              <w:marRight w:val="0"/>
              <w:marTop w:val="0"/>
              <w:marBottom w:val="0"/>
              <w:divBdr>
                <w:top w:val="single" w:sz="48" w:space="0" w:color="2765A4"/>
                <w:left w:val="none" w:sz="0" w:space="0" w:color="auto"/>
                <w:bottom w:val="single" w:sz="6" w:space="0" w:color="DAE3E9"/>
                <w:right w:val="none" w:sz="0" w:space="0" w:color="auto"/>
              </w:divBdr>
              <w:divsChild>
                <w:div w:id="7046030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974">
              <w:marLeft w:val="0"/>
              <w:marRight w:val="0"/>
              <w:marTop w:val="0"/>
              <w:marBottom w:val="0"/>
              <w:divBdr>
                <w:top w:val="single" w:sz="48" w:space="0" w:color="2765A4"/>
                <w:left w:val="none" w:sz="0" w:space="0" w:color="auto"/>
                <w:bottom w:val="single" w:sz="6" w:space="0" w:color="DAE3E9"/>
                <w:right w:val="none" w:sz="0" w:space="0" w:color="auto"/>
              </w:divBdr>
              <w:divsChild>
                <w:div w:id="3637513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i.zju.edu.cn/redir.php?catalog_id=367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si.zju.edu.cn/redir.php?catalog_id=232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si.zju.edu.cn/redir.php?catalog_id=14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si.zju.edu.cn/redir.php?catalog_id=89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si.zju.edu.cn/redir.php?catalog_id=272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112</Words>
  <Characters>641</Characters>
  <Application>Microsoft Office Word</Application>
  <DocSecurity>0</DocSecurity>
  <Lines>5</Lines>
  <Paragraphs>1</Paragraphs>
  <ScaleCrop>false</ScaleCrop>
  <Company>WZZX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yjs_lsi</dc:creator>
  <cp:keywords/>
  <dc:description/>
  <cp:lastModifiedBy>yjs_lsi</cp:lastModifiedBy>
  <cp:revision>31</cp:revision>
  <dcterms:created xsi:type="dcterms:W3CDTF">2016-07-28T02:02:00Z</dcterms:created>
  <dcterms:modified xsi:type="dcterms:W3CDTF">2016-08-04T05:04:00Z</dcterms:modified>
</cp:coreProperties>
</file>